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13" w:rsidRDefault="00F47951" w:rsidP="00091FE5">
      <w:pPr>
        <w:jc w:val="center"/>
        <w:rPr>
          <w:b/>
          <w:color w:val="FF0000"/>
          <w:sz w:val="28"/>
          <w:szCs w:val="2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6480810" cy="89690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6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13" w:rsidRDefault="00747813" w:rsidP="00091FE5">
      <w:pPr>
        <w:jc w:val="center"/>
        <w:rPr>
          <w:b/>
          <w:color w:val="FF0000"/>
          <w:sz w:val="28"/>
          <w:szCs w:val="28"/>
        </w:rPr>
      </w:pPr>
    </w:p>
    <w:p w:rsidR="00747813" w:rsidRDefault="00747813" w:rsidP="00091FE5">
      <w:pPr>
        <w:jc w:val="center"/>
        <w:rPr>
          <w:b/>
          <w:color w:val="FF0000"/>
          <w:sz w:val="28"/>
          <w:szCs w:val="28"/>
        </w:rPr>
      </w:pPr>
    </w:p>
    <w:p w:rsidR="00747813" w:rsidRDefault="00747813" w:rsidP="00091FE5">
      <w:pPr>
        <w:jc w:val="center"/>
        <w:rPr>
          <w:b/>
          <w:color w:val="FF0000"/>
          <w:sz w:val="28"/>
          <w:szCs w:val="28"/>
        </w:rPr>
      </w:pPr>
    </w:p>
    <w:p w:rsidR="00747813" w:rsidRDefault="00747813" w:rsidP="00091FE5">
      <w:pPr>
        <w:jc w:val="center"/>
        <w:rPr>
          <w:b/>
          <w:color w:val="FF0000"/>
          <w:sz w:val="28"/>
          <w:szCs w:val="28"/>
        </w:rPr>
      </w:pPr>
    </w:p>
    <w:p w:rsidR="00747813" w:rsidRDefault="00747813" w:rsidP="00DF6D3B">
      <w:pPr>
        <w:rPr>
          <w:rFonts w:cs="Times New Roman"/>
          <w:b/>
          <w:sz w:val="28"/>
          <w:szCs w:val="28"/>
        </w:rPr>
      </w:pPr>
    </w:p>
    <w:p w:rsidR="00091FE5" w:rsidRPr="00747813" w:rsidRDefault="00DF6D3B" w:rsidP="0074781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47813">
        <w:rPr>
          <w:rFonts w:cs="Times New Roman"/>
          <w:b/>
          <w:sz w:val="28"/>
          <w:szCs w:val="28"/>
        </w:rPr>
        <w:t>1.</w:t>
      </w:r>
      <w:r w:rsidR="00091FE5" w:rsidRPr="00747813">
        <w:rPr>
          <w:rFonts w:cs="Times New Roman"/>
          <w:b/>
          <w:sz w:val="28"/>
          <w:szCs w:val="28"/>
        </w:rPr>
        <w:t>Общие положения</w:t>
      </w:r>
    </w:p>
    <w:p w:rsidR="0066579B" w:rsidRPr="00747813" w:rsidRDefault="0066579B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1.1. Положение  регулирует  порядок  взаимодействия с семьями воспитанников</w:t>
      </w:r>
    </w:p>
    <w:p w:rsidR="0066579B" w:rsidRPr="00747813" w:rsidRDefault="0066579B" w:rsidP="007478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 xml:space="preserve">в соответствии с ФГОС ДО </w:t>
      </w:r>
      <w:r w:rsidR="0074736C" w:rsidRPr="00747813">
        <w:rPr>
          <w:rFonts w:eastAsia="Times New Roman" w:cs="Times New Roman"/>
          <w:sz w:val="28"/>
          <w:szCs w:val="28"/>
        </w:rPr>
        <w:t xml:space="preserve">структурного подразделения </w:t>
      </w:r>
      <w:r w:rsidR="00747813" w:rsidRPr="00747813">
        <w:rPr>
          <w:rFonts w:eastAsia="Times New Roman" w:cs="Times New Roman"/>
          <w:sz w:val="28"/>
          <w:szCs w:val="28"/>
        </w:rPr>
        <w:t xml:space="preserve">детский сад «Светлячок» </w:t>
      </w:r>
      <w:r w:rsidR="0074736C" w:rsidRPr="00747813">
        <w:rPr>
          <w:rFonts w:eastAsia="Times New Roman" w:cs="Times New Roman"/>
          <w:sz w:val="28"/>
          <w:szCs w:val="28"/>
        </w:rPr>
        <w:t xml:space="preserve">государственного бюджетного общеобразовательного учреждения Самарской области средняя общеобразовательная школа № 1 имени Героя Советского Союза И.М. Кузнецова с. Большая Черниговка муниципального района Большечерниговский Самарской области, </w:t>
      </w:r>
      <w:r w:rsidR="00747813" w:rsidRPr="0059599A">
        <w:rPr>
          <w:sz w:val="28"/>
          <w:szCs w:val="28"/>
        </w:rPr>
        <w:t>реализующее основные общеобразовательные программы – образовательные программы дошкольного образования</w:t>
      </w:r>
      <w:r w:rsidR="0074736C" w:rsidRPr="00747813">
        <w:rPr>
          <w:rFonts w:eastAsia="Times New Roman" w:cs="Times New Roman"/>
          <w:sz w:val="28"/>
          <w:szCs w:val="28"/>
        </w:rPr>
        <w:t xml:space="preserve"> (далее – СП детский сад «Светлячок») (далее –</w:t>
      </w:r>
      <w:r w:rsidR="00747813">
        <w:rPr>
          <w:rFonts w:eastAsia="Times New Roman" w:cs="Times New Roman"/>
          <w:sz w:val="28"/>
          <w:szCs w:val="28"/>
        </w:rPr>
        <w:t xml:space="preserve"> </w:t>
      </w:r>
      <w:r w:rsidR="0074736C" w:rsidRPr="00747813">
        <w:rPr>
          <w:rFonts w:eastAsia="Times New Roman" w:cs="Times New Roman"/>
          <w:sz w:val="28"/>
          <w:szCs w:val="28"/>
        </w:rPr>
        <w:t>Положение)</w:t>
      </w:r>
      <w:r w:rsidRPr="00747813">
        <w:rPr>
          <w:rFonts w:cs="Times New Roman"/>
          <w:sz w:val="28"/>
          <w:szCs w:val="28"/>
        </w:rPr>
        <w:t xml:space="preserve"> и  находящегося в  ведении министерства образования и науки</w:t>
      </w:r>
      <w:r w:rsidR="0074736C" w:rsidRPr="00747813">
        <w:rPr>
          <w:rFonts w:cs="Times New Roman"/>
          <w:sz w:val="28"/>
          <w:szCs w:val="28"/>
        </w:rPr>
        <w:t xml:space="preserve"> Самарской области</w:t>
      </w:r>
      <w:r w:rsidRPr="00747813">
        <w:rPr>
          <w:rFonts w:cs="Times New Roman"/>
          <w:sz w:val="28"/>
          <w:szCs w:val="28"/>
        </w:rPr>
        <w:t>.</w:t>
      </w:r>
    </w:p>
    <w:p w:rsidR="00091FE5" w:rsidRPr="00747813" w:rsidRDefault="0066579B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1.2</w:t>
      </w:r>
      <w:r w:rsidR="00091FE5" w:rsidRPr="00747813">
        <w:rPr>
          <w:rFonts w:cs="Times New Roman"/>
          <w:sz w:val="28"/>
          <w:szCs w:val="28"/>
        </w:rPr>
        <w:t xml:space="preserve">. </w:t>
      </w:r>
      <w:r w:rsidR="00DF6D3B" w:rsidRPr="00747813">
        <w:rPr>
          <w:rFonts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29.12.2012г. № 273-ФЗ "Об образовании в Российской Федерации", Федеральным Государственным образовательным стандартом </w:t>
      </w:r>
      <w:r w:rsidR="00091FE5" w:rsidRPr="00747813">
        <w:rPr>
          <w:rFonts w:cs="Times New Roman"/>
          <w:sz w:val="28"/>
          <w:szCs w:val="28"/>
        </w:rPr>
        <w:t>дошкольного образования (ФГОС ДО) приказ № 1155 от 17.10.2013.</w:t>
      </w:r>
    </w:p>
    <w:p w:rsidR="00091FE5" w:rsidRPr="00747813" w:rsidRDefault="0066579B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1.3</w:t>
      </w:r>
      <w:r w:rsidR="00091FE5" w:rsidRPr="00747813">
        <w:rPr>
          <w:rFonts w:cs="Times New Roman"/>
          <w:sz w:val="28"/>
          <w:szCs w:val="28"/>
        </w:rPr>
        <w:t>. Качественное взаимодействие с семьями воспитанников является одним из главных условий для полноценного развития ребенка дошкольного возраста.</w:t>
      </w:r>
    </w:p>
    <w:p w:rsidR="00091FE5" w:rsidRPr="00747813" w:rsidRDefault="0074736C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1.4.</w:t>
      </w:r>
      <w:r w:rsidR="00747813">
        <w:rPr>
          <w:rFonts w:cs="Times New Roman"/>
          <w:sz w:val="28"/>
          <w:szCs w:val="28"/>
        </w:rPr>
        <w:t xml:space="preserve"> СП </w:t>
      </w:r>
      <w:r w:rsidRPr="00747813">
        <w:rPr>
          <w:rFonts w:cs="Times New Roman"/>
          <w:sz w:val="28"/>
          <w:szCs w:val="28"/>
        </w:rPr>
        <w:t>д</w:t>
      </w:r>
      <w:r w:rsidR="00907584" w:rsidRPr="00747813">
        <w:rPr>
          <w:rFonts w:cs="Times New Roman"/>
          <w:sz w:val="28"/>
          <w:szCs w:val="28"/>
        </w:rPr>
        <w:t>етский сад «Светлячок</w:t>
      </w:r>
      <w:r w:rsidR="0066579B" w:rsidRPr="00747813">
        <w:rPr>
          <w:rFonts w:cs="Times New Roman"/>
          <w:sz w:val="28"/>
          <w:szCs w:val="28"/>
        </w:rPr>
        <w:t>»</w:t>
      </w:r>
      <w:r w:rsidR="00091FE5" w:rsidRPr="00747813">
        <w:rPr>
          <w:rFonts w:cs="Times New Roman"/>
          <w:sz w:val="28"/>
          <w:szCs w:val="28"/>
        </w:rPr>
        <w:t xml:space="preserve"> предоставляет родителям (законным представителям) информацию о программе, методах и формах её реализации, а так же обсуждает с родителями (законными представителями) </w:t>
      </w:r>
      <w:r w:rsidR="00747813" w:rsidRPr="00747813">
        <w:rPr>
          <w:rFonts w:cs="Times New Roman"/>
          <w:sz w:val="28"/>
          <w:szCs w:val="28"/>
        </w:rPr>
        <w:t>вопросы,</w:t>
      </w:r>
      <w:r w:rsidR="00091FE5" w:rsidRPr="00747813">
        <w:rPr>
          <w:rFonts w:cs="Times New Roman"/>
          <w:sz w:val="28"/>
          <w:szCs w:val="28"/>
        </w:rPr>
        <w:t xml:space="preserve"> связанные  с реализацией основн</w:t>
      </w:r>
      <w:r w:rsidR="0066579B" w:rsidRPr="00747813">
        <w:rPr>
          <w:rFonts w:cs="Times New Roman"/>
          <w:sz w:val="28"/>
          <w:szCs w:val="28"/>
        </w:rPr>
        <w:t>ой общ</w:t>
      </w:r>
      <w:r w:rsidR="00907584" w:rsidRPr="00747813">
        <w:rPr>
          <w:rFonts w:cs="Times New Roman"/>
          <w:sz w:val="28"/>
          <w:szCs w:val="28"/>
        </w:rPr>
        <w:t>е</w:t>
      </w:r>
      <w:r w:rsidRPr="00747813">
        <w:rPr>
          <w:rFonts w:cs="Times New Roman"/>
          <w:sz w:val="28"/>
          <w:szCs w:val="28"/>
        </w:rPr>
        <w:t>образовательной  программы СП д</w:t>
      </w:r>
      <w:r w:rsidR="00907584" w:rsidRPr="00747813">
        <w:rPr>
          <w:rFonts w:cs="Times New Roman"/>
          <w:sz w:val="28"/>
          <w:szCs w:val="28"/>
        </w:rPr>
        <w:t>етский сад «Светлячок</w:t>
      </w:r>
      <w:r w:rsidR="0066579B" w:rsidRPr="00747813">
        <w:rPr>
          <w:rFonts w:cs="Times New Roman"/>
          <w:sz w:val="28"/>
          <w:szCs w:val="28"/>
        </w:rPr>
        <w:t>»</w:t>
      </w:r>
      <w:r w:rsidR="00091FE5" w:rsidRPr="00747813">
        <w:rPr>
          <w:rFonts w:cs="Times New Roman"/>
          <w:sz w:val="28"/>
          <w:szCs w:val="28"/>
        </w:rPr>
        <w:t>.</w:t>
      </w:r>
    </w:p>
    <w:p w:rsidR="00091FE5" w:rsidRPr="00747813" w:rsidRDefault="0066579B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1.5</w:t>
      </w:r>
      <w:r w:rsidR="00091FE5" w:rsidRPr="00747813">
        <w:rPr>
          <w:rFonts w:cs="Times New Roman"/>
          <w:sz w:val="28"/>
          <w:szCs w:val="28"/>
        </w:rPr>
        <w:t>. Взаимодействие педагогов с семьями воспитанников проходит в  рабочее время.</w:t>
      </w:r>
    </w:p>
    <w:p w:rsidR="00091FE5" w:rsidRPr="00747813" w:rsidRDefault="0066579B" w:rsidP="0074781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47813">
        <w:rPr>
          <w:rFonts w:cs="Times New Roman"/>
          <w:b/>
          <w:sz w:val="28"/>
          <w:szCs w:val="28"/>
        </w:rPr>
        <w:t>2.</w:t>
      </w:r>
      <w:r w:rsidR="00091FE5" w:rsidRPr="00747813">
        <w:rPr>
          <w:rFonts w:cs="Times New Roman"/>
          <w:b/>
          <w:sz w:val="28"/>
          <w:szCs w:val="28"/>
        </w:rPr>
        <w:t>Цели и задачи взаимодействия с семьями воспитанников</w:t>
      </w:r>
    </w:p>
    <w:p w:rsidR="00091FE5" w:rsidRPr="00747813" w:rsidRDefault="004869E0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2.</w:t>
      </w:r>
      <w:r w:rsidR="00091FE5" w:rsidRPr="00747813">
        <w:rPr>
          <w:rFonts w:cs="Times New Roman"/>
          <w:sz w:val="28"/>
          <w:szCs w:val="28"/>
        </w:rPr>
        <w:t>1. Целью взаимодействия с семьями воспитанников является создание 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</w:t>
      </w:r>
      <w:r w:rsidRPr="00747813">
        <w:rPr>
          <w:rFonts w:cs="Times New Roman"/>
          <w:sz w:val="28"/>
          <w:szCs w:val="28"/>
        </w:rPr>
        <w:t xml:space="preserve"> в соответствии с ФГОС ДО.</w:t>
      </w:r>
    </w:p>
    <w:p w:rsidR="00091FE5" w:rsidRPr="00747813" w:rsidRDefault="004869E0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2.</w:t>
      </w:r>
      <w:r w:rsidR="00091FE5" w:rsidRPr="00747813">
        <w:rPr>
          <w:rFonts w:cs="Times New Roman"/>
          <w:sz w:val="28"/>
          <w:szCs w:val="28"/>
        </w:rPr>
        <w:t>2. Основные задачи взаимодействия с семьями воспитанников:</w:t>
      </w:r>
    </w:p>
    <w:p w:rsidR="00091FE5" w:rsidRPr="00747813" w:rsidRDefault="004869E0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747813">
        <w:rPr>
          <w:rFonts w:cs="Times New Roman"/>
          <w:sz w:val="28"/>
          <w:szCs w:val="28"/>
        </w:rPr>
        <w:t>о</w:t>
      </w:r>
      <w:r w:rsidR="00091FE5" w:rsidRPr="00747813">
        <w:rPr>
          <w:rFonts w:cs="Times New Roman"/>
          <w:sz w:val="28"/>
          <w:szCs w:val="28"/>
        </w:rPr>
        <w:t>рганизация сотру</w:t>
      </w:r>
      <w:r w:rsidR="0074736C" w:rsidRPr="00747813">
        <w:rPr>
          <w:rFonts w:cs="Times New Roman"/>
          <w:sz w:val="28"/>
          <w:szCs w:val="28"/>
        </w:rPr>
        <w:t>дничества СП д</w:t>
      </w:r>
      <w:r w:rsidR="00907584" w:rsidRPr="00747813">
        <w:rPr>
          <w:rFonts w:cs="Times New Roman"/>
          <w:sz w:val="28"/>
          <w:szCs w:val="28"/>
        </w:rPr>
        <w:t>етский сад «Светлячок</w:t>
      </w:r>
      <w:r w:rsidRPr="00747813">
        <w:rPr>
          <w:rFonts w:cs="Times New Roman"/>
          <w:sz w:val="28"/>
          <w:szCs w:val="28"/>
        </w:rPr>
        <w:t>»</w:t>
      </w:r>
      <w:r w:rsidR="00091FE5" w:rsidRPr="00747813">
        <w:rPr>
          <w:rFonts w:cs="Times New Roman"/>
          <w:sz w:val="28"/>
          <w:szCs w:val="28"/>
        </w:rPr>
        <w:t xml:space="preserve"> с семьей</w:t>
      </w:r>
    </w:p>
    <w:p w:rsidR="00091FE5" w:rsidRPr="00747813" w:rsidRDefault="004869E0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lastRenderedPageBreak/>
        <w:t>-</w:t>
      </w:r>
      <w:r w:rsidR="00747813">
        <w:rPr>
          <w:rFonts w:cs="Times New Roman"/>
          <w:sz w:val="28"/>
          <w:szCs w:val="28"/>
        </w:rPr>
        <w:t>о</w:t>
      </w:r>
      <w:r w:rsidR="00091FE5" w:rsidRPr="00747813">
        <w:rPr>
          <w:rFonts w:cs="Times New Roman"/>
          <w:sz w:val="28"/>
          <w:szCs w:val="28"/>
        </w:rPr>
        <w:t>беспечение  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91FE5" w:rsidRPr="00747813" w:rsidRDefault="004869E0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747813">
        <w:rPr>
          <w:rFonts w:cs="Times New Roman"/>
          <w:sz w:val="28"/>
          <w:szCs w:val="28"/>
        </w:rPr>
        <w:t>о</w:t>
      </w:r>
      <w:r w:rsidR="00091FE5" w:rsidRPr="00747813">
        <w:rPr>
          <w:rFonts w:cs="Times New Roman"/>
          <w:sz w:val="28"/>
          <w:szCs w:val="28"/>
        </w:rPr>
        <w:t>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91FE5" w:rsidRPr="00747813" w:rsidRDefault="004869E0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747813">
        <w:rPr>
          <w:rFonts w:cs="Times New Roman"/>
          <w:sz w:val="28"/>
          <w:szCs w:val="28"/>
        </w:rPr>
        <w:t>в</w:t>
      </w:r>
      <w:r w:rsidR="00091FE5" w:rsidRPr="00747813">
        <w:rPr>
          <w:rFonts w:cs="Times New Roman"/>
          <w:sz w:val="28"/>
          <w:szCs w:val="28"/>
        </w:rPr>
        <w:t>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</w:t>
      </w:r>
      <w:r w:rsidRPr="00747813">
        <w:rPr>
          <w:rFonts w:cs="Times New Roman"/>
          <w:sz w:val="28"/>
          <w:szCs w:val="28"/>
        </w:rPr>
        <w:t xml:space="preserve"> в соответствии с ФГОС ДО</w:t>
      </w:r>
      <w:r w:rsidR="00091FE5" w:rsidRPr="00747813">
        <w:rPr>
          <w:rFonts w:cs="Times New Roman"/>
          <w:sz w:val="28"/>
          <w:szCs w:val="28"/>
        </w:rPr>
        <w:t>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91FE5" w:rsidRPr="00747813" w:rsidRDefault="004869E0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747813">
        <w:rPr>
          <w:rFonts w:cs="Times New Roman"/>
          <w:sz w:val="28"/>
          <w:szCs w:val="28"/>
        </w:rPr>
        <w:t>о</w:t>
      </w:r>
      <w:r w:rsidR="00091FE5" w:rsidRPr="00747813">
        <w:rPr>
          <w:rFonts w:cs="Times New Roman"/>
          <w:sz w:val="28"/>
          <w:szCs w:val="28"/>
        </w:rPr>
        <w:t>существление консультативной поддержки родителей (законных представителей) по вопросам образования и охра</w:t>
      </w:r>
      <w:r w:rsidR="00960B2E">
        <w:rPr>
          <w:rFonts w:cs="Times New Roman"/>
          <w:sz w:val="28"/>
          <w:szCs w:val="28"/>
        </w:rPr>
        <w:t xml:space="preserve">ны здоровья детей, в том числе </w:t>
      </w:r>
      <w:r w:rsidR="00960B2E" w:rsidRPr="00960B2E">
        <w:rPr>
          <w:sz w:val="28"/>
          <w:szCs w:val="28"/>
        </w:rPr>
        <w:t>эксклюзивного</w:t>
      </w:r>
      <w:r w:rsidR="00091FE5" w:rsidRPr="00960B2E">
        <w:rPr>
          <w:rFonts w:cs="Times New Roman"/>
          <w:sz w:val="28"/>
          <w:szCs w:val="28"/>
        </w:rPr>
        <w:t xml:space="preserve"> </w:t>
      </w:r>
      <w:r w:rsidR="00091FE5" w:rsidRPr="00747813">
        <w:rPr>
          <w:rFonts w:cs="Times New Roman"/>
          <w:sz w:val="28"/>
          <w:szCs w:val="28"/>
        </w:rPr>
        <w:t>образования (в случае его организации)</w:t>
      </w:r>
      <w:r w:rsidR="00747813">
        <w:rPr>
          <w:rFonts w:cs="Times New Roman"/>
          <w:sz w:val="28"/>
          <w:szCs w:val="28"/>
        </w:rPr>
        <w:t>.</w:t>
      </w:r>
    </w:p>
    <w:p w:rsidR="00091FE5" w:rsidRPr="00747813" w:rsidRDefault="00907584" w:rsidP="0074781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47813">
        <w:rPr>
          <w:rFonts w:cs="Times New Roman"/>
          <w:b/>
          <w:sz w:val="28"/>
          <w:szCs w:val="28"/>
        </w:rPr>
        <w:t>3</w:t>
      </w:r>
      <w:r w:rsidR="0074736C" w:rsidRPr="00747813">
        <w:rPr>
          <w:rFonts w:cs="Times New Roman"/>
          <w:b/>
          <w:sz w:val="28"/>
          <w:szCs w:val="28"/>
        </w:rPr>
        <w:t>.Принципы взаимодействия  СП д</w:t>
      </w:r>
      <w:r w:rsidRPr="00747813">
        <w:rPr>
          <w:rFonts w:cs="Times New Roman"/>
          <w:b/>
          <w:sz w:val="28"/>
          <w:szCs w:val="28"/>
        </w:rPr>
        <w:t>етский сад «Светлячок</w:t>
      </w:r>
      <w:r w:rsidR="004869E0" w:rsidRPr="00747813">
        <w:rPr>
          <w:rFonts w:cs="Times New Roman"/>
          <w:b/>
          <w:sz w:val="28"/>
          <w:szCs w:val="28"/>
        </w:rPr>
        <w:t>»</w:t>
      </w:r>
      <w:r w:rsidR="00747813">
        <w:rPr>
          <w:rFonts w:cs="Times New Roman"/>
          <w:b/>
          <w:sz w:val="28"/>
          <w:szCs w:val="28"/>
        </w:rPr>
        <w:t xml:space="preserve"> с семьями</w:t>
      </w:r>
    </w:p>
    <w:p w:rsidR="00091FE5" w:rsidRPr="00747813" w:rsidRDefault="004869E0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принцип гуманизации, предполагает установление подлинно человеческих, равноправных и парт</w:t>
      </w:r>
      <w:r w:rsidRPr="00747813">
        <w:rPr>
          <w:rFonts w:cs="Times New Roman"/>
          <w:sz w:val="28"/>
          <w:szCs w:val="28"/>
        </w:rPr>
        <w:t>нерских отношений в системе «ДОО</w:t>
      </w:r>
      <w:r w:rsidR="00091FE5" w:rsidRPr="00747813">
        <w:rPr>
          <w:rFonts w:cs="Times New Roman"/>
          <w:sz w:val="28"/>
          <w:szCs w:val="28"/>
        </w:rPr>
        <w:t xml:space="preserve"> – семья»;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принцип открытости, позволяет осознать, что только общими усилиями сем</w:t>
      </w:r>
      <w:r w:rsidRPr="00747813">
        <w:rPr>
          <w:rFonts w:cs="Times New Roman"/>
          <w:sz w:val="28"/>
          <w:szCs w:val="28"/>
        </w:rPr>
        <w:t xml:space="preserve">ьи и ДОО </w:t>
      </w:r>
      <w:r w:rsidR="00091FE5" w:rsidRPr="00747813">
        <w:rPr>
          <w:rFonts w:cs="Times New Roman"/>
          <w:sz w:val="28"/>
          <w:szCs w:val="28"/>
        </w:rPr>
        <w:t xml:space="preserve"> можно построить полноценный процесс обучения</w:t>
      </w:r>
      <w:r w:rsidR="00747813">
        <w:rPr>
          <w:rFonts w:cs="Times New Roman"/>
          <w:sz w:val="28"/>
          <w:szCs w:val="28"/>
        </w:rPr>
        <w:t>, воспитания и развития ребенка;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принцип непрерывности преемственнос</w:t>
      </w:r>
      <w:r w:rsidRPr="00747813">
        <w:rPr>
          <w:rFonts w:cs="Times New Roman"/>
          <w:sz w:val="28"/>
          <w:szCs w:val="28"/>
        </w:rPr>
        <w:t xml:space="preserve">ти между  ДОО </w:t>
      </w:r>
      <w:r w:rsidR="00091FE5" w:rsidRPr="00747813">
        <w:rPr>
          <w:rFonts w:cs="Times New Roman"/>
          <w:sz w:val="28"/>
          <w:szCs w:val="28"/>
        </w:rPr>
        <w:t>и семьёй воспитанника на всех ступенях обучения;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принцип психологической комфортности заключается в снятии всех стрессовых факторов воспитательно-образовательного процесса, в соз</w:t>
      </w:r>
      <w:r w:rsidR="0074736C" w:rsidRPr="00747813">
        <w:rPr>
          <w:rFonts w:cs="Times New Roman"/>
          <w:sz w:val="28"/>
          <w:szCs w:val="28"/>
        </w:rPr>
        <w:t>дании в  СП д</w:t>
      </w:r>
      <w:r w:rsidR="00907584" w:rsidRPr="00747813">
        <w:rPr>
          <w:rFonts w:cs="Times New Roman"/>
          <w:sz w:val="28"/>
          <w:szCs w:val="28"/>
        </w:rPr>
        <w:t>етский сад «Светлячок</w:t>
      </w:r>
      <w:r w:rsidRPr="00747813">
        <w:rPr>
          <w:rFonts w:cs="Times New Roman"/>
          <w:sz w:val="28"/>
          <w:szCs w:val="28"/>
        </w:rPr>
        <w:t xml:space="preserve">» </w:t>
      </w:r>
      <w:r w:rsidR="00091FE5" w:rsidRPr="00747813">
        <w:rPr>
          <w:rFonts w:cs="Times New Roman"/>
          <w:sz w:val="28"/>
          <w:szCs w:val="28"/>
        </w:rPr>
        <w:t>эмоционально-благоприятной атмосферы</w:t>
      </w:r>
      <w:r w:rsidRPr="00747813">
        <w:rPr>
          <w:rFonts w:cs="Times New Roman"/>
          <w:sz w:val="28"/>
          <w:szCs w:val="28"/>
        </w:rPr>
        <w:t>.</w:t>
      </w:r>
    </w:p>
    <w:p w:rsidR="00091FE5" w:rsidRPr="00747813" w:rsidRDefault="00894828" w:rsidP="0074781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47813">
        <w:rPr>
          <w:rFonts w:cs="Times New Roman"/>
          <w:b/>
          <w:sz w:val="28"/>
          <w:szCs w:val="28"/>
        </w:rPr>
        <w:t>4.</w:t>
      </w:r>
      <w:r w:rsidR="00091FE5" w:rsidRPr="00747813">
        <w:rPr>
          <w:rFonts w:cs="Times New Roman"/>
          <w:b/>
          <w:sz w:val="28"/>
          <w:szCs w:val="28"/>
        </w:rPr>
        <w:t>Методы и формы взаимодействия с семьями воспитанников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747813">
        <w:rPr>
          <w:rFonts w:cs="Times New Roman"/>
          <w:sz w:val="28"/>
          <w:szCs w:val="28"/>
        </w:rPr>
        <w:t>совместные досуги, праздники;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79564D">
        <w:rPr>
          <w:rFonts w:cs="Times New Roman"/>
          <w:sz w:val="28"/>
          <w:szCs w:val="28"/>
        </w:rPr>
        <w:t>у</w:t>
      </w:r>
      <w:r w:rsidR="00091FE5" w:rsidRPr="00747813">
        <w:rPr>
          <w:rFonts w:cs="Times New Roman"/>
          <w:sz w:val="28"/>
          <w:szCs w:val="28"/>
        </w:rPr>
        <w:t>частие родителей в выставках, ко</w:t>
      </w:r>
      <w:r w:rsidR="00747813">
        <w:rPr>
          <w:rFonts w:cs="Times New Roman"/>
          <w:sz w:val="28"/>
          <w:szCs w:val="28"/>
        </w:rPr>
        <w:t>нкурсах, проектной деятельности;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747813">
        <w:rPr>
          <w:rFonts w:cs="Times New Roman"/>
          <w:sz w:val="28"/>
          <w:szCs w:val="28"/>
        </w:rPr>
        <w:t>организация дней открытых дверей;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lastRenderedPageBreak/>
        <w:t>-</w:t>
      </w:r>
      <w:r w:rsidR="00747813">
        <w:rPr>
          <w:rFonts w:cs="Times New Roman"/>
          <w:sz w:val="28"/>
          <w:szCs w:val="28"/>
        </w:rPr>
        <w:t>выпуск газет;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747813">
        <w:rPr>
          <w:rFonts w:cs="Times New Roman"/>
          <w:sz w:val="28"/>
          <w:szCs w:val="28"/>
        </w:rPr>
        <w:t>с</w:t>
      </w:r>
      <w:r w:rsidR="00091FE5" w:rsidRPr="00747813">
        <w:rPr>
          <w:rFonts w:cs="Times New Roman"/>
          <w:sz w:val="28"/>
          <w:szCs w:val="28"/>
        </w:rPr>
        <w:t xml:space="preserve">еминары – </w:t>
      </w:r>
      <w:r w:rsidR="00747813">
        <w:rPr>
          <w:rFonts w:cs="Times New Roman"/>
          <w:sz w:val="28"/>
          <w:szCs w:val="28"/>
        </w:rPr>
        <w:t>практикумы, круглые столы</w:t>
      </w:r>
      <w:r w:rsidR="00450ACD">
        <w:rPr>
          <w:rFonts w:cs="Times New Roman"/>
          <w:sz w:val="28"/>
          <w:szCs w:val="28"/>
        </w:rPr>
        <w:t>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450ACD">
        <w:rPr>
          <w:rFonts w:cs="Times New Roman"/>
          <w:sz w:val="28"/>
          <w:szCs w:val="28"/>
        </w:rPr>
        <w:t>и</w:t>
      </w:r>
      <w:r w:rsidR="00091FE5" w:rsidRPr="00747813">
        <w:rPr>
          <w:rFonts w:cs="Times New Roman"/>
          <w:sz w:val="28"/>
          <w:szCs w:val="28"/>
        </w:rPr>
        <w:t>гры с педагогическим содержанием</w:t>
      </w:r>
      <w:r w:rsidR="00450ACD">
        <w:rPr>
          <w:rFonts w:cs="Times New Roman"/>
          <w:sz w:val="28"/>
          <w:szCs w:val="28"/>
        </w:rPr>
        <w:t>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450ACD">
        <w:rPr>
          <w:rFonts w:cs="Times New Roman"/>
          <w:sz w:val="28"/>
          <w:szCs w:val="28"/>
        </w:rPr>
        <w:t>б</w:t>
      </w:r>
      <w:r w:rsidR="00091FE5" w:rsidRPr="00747813">
        <w:rPr>
          <w:rFonts w:cs="Times New Roman"/>
          <w:sz w:val="28"/>
          <w:szCs w:val="28"/>
        </w:rPr>
        <w:t>еседы, консультации, рекомендации</w:t>
      </w:r>
      <w:r w:rsidR="00450ACD">
        <w:rPr>
          <w:rFonts w:cs="Times New Roman"/>
          <w:sz w:val="28"/>
          <w:szCs w:val="28"/>
        </w:rPr>
        <w:t>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450ACD">
        <w:rPr>
          <w:rFonts w:cs="Times New Roman"/>
          <w:sz w:val="28"/>
          <w:szCs w:val="28"/>
        </w:rPr>
        <w:t>и</w:t>
      </w:r>
      <w:r w:rsidR="00091FE5" w:rsidRPr="00747813">
        <w:rPr>
          <w:rFonts w:cs="Times New Roman"/>
          <w:sz w:val="28"/>
          <w:szCs w:val="28"/>
        </w:rPr>
        <w:t>нформирование родителей (закон</w:t>
      </w:r>
      <w:r w:rsidRPr="00747813">
        <w:rPr>
          <w:rFonts w:cs="Times New Roman"/>
          <w:sz w:val="28"/>
          <w:szCs w:val="28"/>
        </w:rPr>
        <w:t>н</w:t>
      </w:r>
      <w:r w:rsidR="00907584" w:rsidRPr="00747813">
        <w:rPr>
          <w:rFonts w:cs="Times New Roman"/>
          <w:sz w:val="28"/>
          <w:szCs w:val="28"/>
        </w:rPr>
        <w:t>ы</w:t>
      </w:r>
      <w:r w:rsidR="00450ACD">
        <w:rPr>
          <w:rFonts w:cs="Times New Roman"/>
          <w:sz w:val="28"/>
          <w:szCs w:val="28"/>
        </w:rPr>
        <w:t>х представителей) о работе СП д</w:t>
      </w:r>
      <w:r w:rsidR="00907584" w:rsidRPr="00747813">
        <w:rPr>
          <w:rFonts w:cs="Times New Roman"/>
          <w:sz w:val="28"/>
          <w:szCs w:val="28"/>
        </w:rPr>
        <w:t>етский сад «Светлячок</w:t>
      </w:r>
      <w:r w:rsidRPr="00747813">
        <w:rPr>
          <w:rFonts w:cs="Times New Roman"/>
          <w:sz w:val="28"/>
          <w:szCs w:val="28"/>
        </w:rPr>
        <w:t>»</w:t>
      </w:r>
      <w:r w:rsidR="00091FE5" w:rsidRPr="00747813">
        <w:rPr>
          <w:rFonts w:cs="Times New Roman"/>
          <w:sz w:val="28"/>
          <w:szCs w:val="28"/>
        </w:rPr>
        <w:t xml:space="preserve"> через систему Интернет</w:t>
      </w:r>
      <w:r w:rsidR="00450ACD">
        <w:rPr>
          <w:rFonts w:cs="Times New Roman"/>
          <w:sz w:val="28"/>
          <w:szCs w:val="28"/>
        </w:rPr>
        <w:t>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450ACD">
        <w:rPr>
          <w:rFonts w:cs="Times New Roman"/>
          <w:sz w:val="28"/>
          <w:szCs w:val="28"/>
        </w:rPr>
        <w:t>п</w:t>
      </w:r>
      <w:r w:rsidR="00091FE5" w:rsidRPr="00747813">
        <w:rPr>
          <w:rFonts w:cs="Times New Roman"/>
          <w:sz w:val="28"/>
          <w:szCs w:val="28"/>
        </w:rPr>
        <w:t>ривлечение родителей (законных представителей) к проведению непосредственно образовательной деятельности и к программа</w:t>
      </w:r>
      <w:r w:rsidRPr="00747813">
        <w:rPr>
          <w:rFonts w:cs="Times New Roman"/>
          <w:sz w:val="28"/>
          <w:szCs w:val="28"/>
        </w:rPr>
        <w:t>м дополнительного образования (к</w:t>
      </w:r>
      <w:r w:rsidR="00091FE5" w:rsidRPr="00747813">
        <w:rPr>
          <w:rFonts w:cs="Times New Roman"/>
          <w:sz w:val="28"/>
          <w:szCs w:val="28"/>
        </w:rPr>
        <w:t>ружковая деятельность)</w:t>
      </w:r>
      <w:r w:rsidR="00450ACD">
        <w:rPr>
          <w:rFonts w:cs="Times New Roman"/>
          <w:sz w:val="28"/>
          <w:szCs w:val="28"/>
        </w:rPr>
        <w:t>;</w:t>
      </w:r>
    </w:p>
    <w:p w:rsidR="005909C5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</w:t>
      </w:r>
      <w:r w:rsidR="005909C5" w:rsidRPr="00747813">
        <w:rPr>
          <w:rFonts w:cs="Times New Roman"/>
          <w:sz w:val="28"/>
          <w:szCs w:val="28"/>
        </w:rPr>
        <w:t>бъединения по интересам</w:t>
      </w:r>
      <w:r>
        <w:rPr>
          <w:rFonts w:cs="Times New Roman"/>
          <w:sz w:val="28"/>
          <w:szCs w:val="28"/>
        </w:rPr>
        <w:t>;</w:t>
      </w:r>
    </w:p>
    <w:p w:rsidR="005909C5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</w:t>
      </w:r>
      <w:r w:rsidR="00F37774" w:rsidRPr="00747813">
        <w:rPr>
          <w:rFonts w:cs="Times New Roman"/>
          <w:sz w:val="28"/>
          <w:szCs w:val="28"/>
        </w:rPr>
        <w:t>емейные спортивные встречи</w:t>
      </w:r>
      <w:r>
        <w:rPr>
          <w:rFonts w:cs="Times New Roman"/>
          <w:sz w:val="28"/>
          <w:szCs w:val="28"/>
        </w:rPr>
        <w:t>;</w:t>
      </w:r>
    </w:p>
    <w:p w:rsidR="00F37774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</w:t>
      </w:r>
      <w:r w:rsidR="00F37774" w:rsidRPr="00747813">
        <w:rPr>
          <w:rFonts w:cs="Times New Roman"/>
          <w:sz w:val="28"/>
          <w:szCs w:val="28"/>
        </w:rPr>
        <w:t>очта доверия</w:t>
      </w:r>
      <w:r>
        <w:rPr>
          <w:rFonts w:cs="Times New Roman"/>
          <w:sz w:val="28"/>
          <w:szCs w:val="28"/>
        </w:rPr>
        <w:t>;</w:t>
      </w:r>
    </w:p>
    <w:p w:rsidR="005909C5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-в</w:t>
      </w:r>
      <w:r w:rsidR="00F37774" w:rsidRPr="00747813">
        <w:rPr>
          <w:rFonts w:cs="Times New Roman"/>
          <w:sz w:val="28"/>
          <w:szCs w:val="28"/>
        </w:rPr>
        <w:t>ечер вопросов и ответов</w:t>
      </w:r>
      <w:r>
        <w:rPr>
          <w:rFonts w:cs="Times New Roman"/>
          <w:sz w:val="28"/>
          <w:szCs w:val="28"/>
        </w:rPr>
        <w:t>;</w:t>
      </w:r>
    </w:p>
    <w:p w:rsidR="005909C5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-о</w:t>
      </w:r>
      <w:r w:rsidR="005909C5" w:rsidRPr="00747813">
        <w:rPr>
          <w:rFonts w:cs="Times New Roman"/>
          <w:sz w:val="28"/>
          <w:szCs w:val="28"/>
        </w:rPr>
        <w:t xml:space="preserve">ткрытые </w:t>
      </w:r>
      <w:r w:rsidR="00F37774" w:rsidRPr="00747813">
        <w:rPr>
          <w:rFonts w:cs="Times New Roman"/>
          <w:sz w:val="28"/>
          <w:szCs w:val="28"/>
        </w:rPr>
        <w:t>занятия для просмотра родителей</w:t>
      </w:r>
      <w:r>
        <w:rPr>
          <w:rFonts w:cs="Times New Roman"/>
          <w:sz w:val="28"/>
          <w:szCs w:val="28"/>
        </w:rPr>
        <w:t>;</w:t>
      </w:r>
    </w:p>
    <w:p w:rsidR="005909C5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-а</w:t>
      </w:r>
      <w:r w:rsidR="005909C5" w:rsidRPr="00747813">
        <w:rPr>
          <w:rFonts w:cs="Times New Roman"/>
          <w:sz w:val="28"/>
          <w:szCs w:val="28"/>
        </w:rPr>
        <w:t>укцион секретов воспитания.</w:t>
      </w:r>
    </w:p>
    <w:p w:rsidR="00091FE5" w:rsidRPr="00747813" w:rsidRDefault="00894828" w:rsidP="00450A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47813">
        <w:rPr>
          <w:rFonts w:cs="Times New Roman"/>
          <w:b/>
          <w:sz w:val="28"/>
          <w:szCs w:val="28"/>
        </w:rPr>
        <w:t>5.</w:t>
      </w:r>
      <w:r w:rsidR="00450ACD">
        <w:rPr>
          <w:rFonts w:cs="Times New Roman"/>
          <w:b/>
          <w:sz w:val="28"/>
          <w:szCs w:val="28"/>
        </w:rPr>
        <w:t>Документация и отчетность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5.</w:t>
      </w:r>
      <w:r w:rsidR="00091FE5" w:rsidRPr="00747813">
        <w:rPr>
          <w:rFonts w:cs="Times New Roman"/>
          <w:sz w:val="28"/>
          <w:szCs w:val="28"/>
        </w:rPr>
        <w:t>1. Каждый педагогический работник  имеет документацию, отражающую основное содержание, организацию и методику работы по  взаимодействию с семьями воспитанников (план деятельности, протоколы заседаний, а</w:t>
      </w:r>
      <w:r w:rsidR="00450ACD">
        <w:rPr>
          <w:rFonts w:cs="Times New Roman"/>
          <w:sz w:val="28"/>
          <w:szCs w:val="28"/>
        </w:rPr>
        <w:t>налитические выводы, конспекты).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5.</w:t>
      </w:r>
      <w:r w:rsidR="00091FE5" w:rsidRPr="00747813">
        <w:rPr>
          <w:rFonts w:cs="Times New Roman"/>
          <w:sz w:val="28"/>
          <w:szCs w:val="28"/>
        </w:rPr>
        <w:t>2. Итоговое 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091FE5" w:rsidRPr="00747813" w:rsidRDefault="00894828" w:rsidP="00450A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47813">
        <w:rPr>
          <w:rFonts w:cs="Times New Roman"/>
          <w:b/>
          <w:sz w:val="28"/>
          <w:szCs w:val="28"/>
        </w:rPr>
        <w:t>6.</w:t>
      </w:r>
      <w:r w:rsidR="00091FE5" w:rsidRPr="00747813">
        <w:rPr>
          <w:rFonts w:cs="Times New Roman"/>
          <w:b/>
          <w:sz w:val="28"/>
          <w:szCs w:val="28"/>
        </w:rPr>
        <w:t>Критерии анализ</w:t>
      </w:r>
      <w:r w:rsidRPr="00747813">
        <w:rPr>
          <w:rFonts w:cs="Times New Roman"/>
          <w:b/>
          <w:sz w:val="28"/>
          <w:szCs w:val="28"/>
        </w:rPr>
        <w:t>а</w:t>
      </w:r>
      <w:r w:rsidR="00907584" w:rsidRPr="00747813">
        <w:rPr>
          <w:rFonts w:cs="Times New Roman"/>
          <w:b/>
          <w:sz w:val="28"/>
          <w:szCs w:val="28"/>
        </w:rPr>
        <w:t xml:space="preserve"> </w:t>
      </w:r>
      <w:r w:rsidR="0074736C" w:rsidRPr="00747813">
        <w:rPr>
          <w:rFonts w:cs="Times New Roman"/>
          <w:b/>
          <w:sz w:val="28"/>
          <w:szCs w:val="28"/>
        </w:rPr>
        <w:t>взаимодействия с семьями в СП д</w:t>
      </w:r>
      <w:r w:rsidR="00907584" w:rsidRPr="00747813">
        <w:rPr>
          <w:rFonts w:cs="Times New Roman"/>
          <w:b/>
          <w:sz w:val="28"/>
          <w:szCs w:val="28"/>
        </w:rPr>
        <w:t>етский сад «Светлячок</w:t>
      </w:r>
      <w:r w:rsidRPr="00747813">
        <w:rPr>
          <w:rFonts w:cs="Times New Roman"/>
          <w:b/>
          <w:sz w:val="28"/>
          <w:szCs w:val="28"/>
        </w:rPr>
        <w:t>»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6.</w:t>
      </w:r>
      <w:r w:rsidR="00091FE5" w:rsidRPr="00747813">
        <w:rPr>
          <w:rFonts w:cs="Times New Roman"/>
          <w:sz w:val="28"/>
          <w:szCs w:val="28"/>
        </w:rPr>
        <w:t>1. Критерии анализа годового плана: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учет интересов и запросов родителей при планировании содержания мероприятий;</w:t>
      </w:r>
    </w:p>
    <w:p w:rsidR="00091FE5" w:rsidRPr="00747813" w:rsidRDefault="00091FE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разнообразие планируемых форм работы;</w:t>
      </w:r>
    </w:p>
    <w:p w:rsidR="00091FE5" w:rsidRPr="00747813" w:rsidRDefault="00894828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="00091FE5" w:rsidRPr="00747813">
        <w:rPr>
          <w:rFonts w:cs="Times New Roman"/>
          <w:sz w:val="28"/>
          <w:szCs w:val="28"/>
        </w:rPr>
        <w:softHyphen/>
        <w:t xml:space="preserve">ским кадрам в вопросах взаимодействия с семьей </w:t>
      </w:r>
      <w:r w:rsidR="00091FE5" w:rsidRPr="00747813">
        <w:rPr>
          <w:rFonts w:cs="Times New Roman"/>
          <w:sz w:val="28"/>
          <w:szCs w:val="28"/>
        </w:rPr>
        <w:lastRenderedPageBreak/>
        <w:t>(педагогиче</w:t>
      </w:r>
      <w:r w:rsidR="00091FE5" w:rsidRPr="00747813">
        <w:rPr>
          <w:rFonts w:cs="Times New Roman"/>
          <w:sz w:val="28"/>
          <w:szCs w:val="28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выявление, обобщение, внедрение успешного опыта работы отдельных педагогов с семьями воспитанников;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выявление передового опыта семейного воспит</w:t>
      </w:r>
      <w:r w:rsidRPr="00747813">
        <w:rPr>
          <w:rFonts w:cs="Times New Roman"/>
          <w:sz w:val="28"/>
          <w:szCs w:val="28"/>
        </w:rPr>
        <w:t>ания и распространение его в ДОО</w:t>
      </w:r>
      <w:r w:rsidR="00091FE5" w:rsidRPr="00747813">
        <w:rPr>
          <w:rFonts w:cs="Times New Roman"/>
          <w:sz w:val="28"/>
          <w:szCs w:val="28"/>
        </w:rPr>
        <w:t xml:space="preserve">. 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6.</w:t>
      </w:r>
      <w:r w:rsidR="00091FE5" w:rsidRPr="00747813">
        <w:rPr>
          <w:rFonts w:cs="Times New Roman"/>
          <w:sz w:val="28"/>
          <w:szCs w:val="28"/>
        </w:rPr>
        <w:t>2. Критерии анализа планов воспитательно-образовательной работы педагогов: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планирование содержания мероприятий на основе учета интересов, нужд, потребностей родителей;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 xml:space="preserve">разнообразие планируемых форм работы с семьей; 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6.</w:t>
      </w:r>
      <w:r w:rsidR="00091FE5" w:rsidRPr="00747813">
        <w:rPr>
          <w:rFonts w:cs="Times New Roman"/>
          <w:sz w:val="28"/>
          <w:szCs w:val="28"/>
        </w:rPr>
        <w:t>3. Критерии анализа протоколов родительских собраний: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разнообразие тематики и форм проведенных собраний;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отражение в протоколе активности родителей (вопросы, пожелания, предложения со стороны родителей);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учет мнения и пожеланий родителей при организации по</w:t>
      </w:r>
      <w:r w:rsidR="00091FE5" w:rsidRPr="00747813">
        <w:rPr>
          <w:rFonts w:cs="Times New Roman"/>
          <w:sz w:val="28"/>
          <w:szCs w:val="28"/>
        </w:rPr>
        <w:softHyphen/>
        <w:t>следующих мероприятий.</w:t>
      </w:r>
    </w:p>
    <w:p w:rsidR="00F37774" w:rsidRPr="00747813" w:rsidRDefault="00F37774" w:rsidP="00450A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47813">
        <w:rPr>
          <w:rFonts w:cs="Times New Roman"/>
          <w:b/>
          <w:sz w:val="28"/>
          <w:szCs w:val="28"/>
        </w:rPr>
        <w:t>7.Новое в системе взаимодействия ДОО с семьей в соответствии с ФГОС ДОО</w:t>
      </w:r>
    </w:p>
    <w:p w:rsidR="00F37774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F37774" w:rsidRPr="00747813">
        <w:rPr>
          <w:rFonts w:cs="Times New Roman"/>
          <w:sz w:val="28"/>
          <w:szCs w:val="28"/>
        </w:rPr>
        <w:t>оложительный эмоциональный настрой педагогов и родителей на совместную работу по воспитанию детей</w:t>
      </w:r>
      <w:r>
        <w:rPr>
          <w:rFonts w:cs="Times New Roman"/>
          <w:sz w:val="28"/>
          <w:szCs w:val="28"/>
        </w:rPr>
        <w:t>;</w:t>
      </w:r>
      <w:r w:rsidR="00F37774" w:rsidRPr="00747813">
        <w:rPr>
          <w:rFonts w:cs="Times New Roman"/>
          <w:sz w:val="28"/>
          <w:szCs w:val="28"/>
        </w:rPr>
        <w:t> </w:t>
      </w:r>
    </w:p>
    <w:p w:rsidR="00F37774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</w:t>
      </w:r>
      <w:r w:rsidR="00F37774" w:rsidRPr="00747813">
        <w:rPr>
          <w:rFonts w:cs="Times New Roman"/>
          <w:sz w:val="28"/>
          <w:szCs w:val="28"/>
        </w:rPr>
        <w:t>чет индивидуальности ребенка</w:t>
      </w:r>
      <w:r>
        <w:rPr>
          <w:rFonts w:cs="Times New Roman"/>
          <w:sz w:val="28"/>
          <w:szCs w:val="28"/>
        </w:rPr>
        <w:t>;</w:t>
      </w:r>
      <w:r w:rsidR="00F37774" w:rsidRPr="00747813">
        <w:rPr>
          <w:rFonts w:cs="Times New Roman"/>
          <w:sz w:val="28"/>
          <w:szCs w:val="28"/>
        </w:rPr>
        <w:t xml:space="preserve">  </w:t>
      </w:r>
    </w:p>
    <w:p w:rsidR="00F37774" w:rsidRPr="00747813" w:rsidRDefault="00F37774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450ACD">
        <w:rPr>
          <w:rFonts w:cs="Times New Roman"/>
          <w:sz w:val="28"/>
          <w:szCs w:val="28"/>
        </w:rPr>
        <w:t>р</w:t>
      </w:r>
      <w:r w:rsidRPr="00747813">
        <w:rPr>
          <w:rFonts w:cs="Times New Roman"/>
          <w:sz w:val="28"/>
          <w:szCs w:val="28"/>
        </w:rPr>
        <w:t>одители самостоятельно могут выбирать и формировать  то направление в развитии и воспитании ребенка, которое они считают нужным</w:t>
      </w:r>
      <w:r w:rsidR="00450ACD">
        <w:rPr>
          <w:rFonts w:cs="Times New Roman"/>
          <w:sz w:val="28"/>
          <w:szCs w:val="28"/>
        </w:rPr>
        <w:t>;</w:t>
      </w:r>
      <w:r w:rsidRPr="00747813">
        <w:rPr>
          <w:rFonts w:cs="Times New Roman"/>
          <w:sz w:val="28"/>
          <w:szCs w:val="28"/>
        </w:rPr>
        <w:t xml:space="preserve"> </w:t>
      </w:r>
    </w:p>
    <w:p w:rsidR="00F37774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</w:t>
      </w:r>
      <w:r w:rsidR="00F37774" w:rsidRPr="00747813">
        <w:rPr>
          <w:rFonts w:cs="Times New Roman"/>
          <w:sz w:val="28"/>
          <w:szCs w:val="28"/>
        </w:rPr>
        <w:t>крепление внутри</w:t>
      </w:r>
      <w:r w:rsidR="00960B2E">
        <w:rPr>
          <w:rFonts w:cs="Times New Roman"/>
          <w:sz w:val="28"/>
          <w:szCs w:val="28"/>
        </w:rPr>
        <w:t xml:space="preserve"> </w:t>
      </w:r>
      <w:r w:rsidR="00F37774" w:rsidRPr="00747813">
        <w:rPr>
          <w:rFonts w:cs="Times New Roman"/>
          <w:sz w:val="28"/>
          <w:szCs w:val="28"/>
        </w:rPr>
        <w:t xml:space="preserve">семейных связей, эмоционального семейного общения, </w:t>
      </w:r>
      <w:r w:rsidR="009219AF" w:rsidRPr="00747813">
        <w:rPr>
          <w:rFonts w:cs="Times New Roman"/>
          <w:sz w:val="28"/>
          <w:szCs w:val="28"/>
        </w:rPr>
        <w:t>через нахождения</w:t>
      </w:r>
      <w:r w:rsidR="00F37774" w:rsidRPr="00747813">
        <w:rPr>
          <w:rFonts w:cs="Times New Roman"/>
          <w:sz w:val="28"/>
          <w:szCs w:val="28"/>
        </w:rPr>
        <w:t xml:space="preserve"> общих интересов и занятий</w:t>
      </w:r>
      <w:r>
        <w:rPr>
          <w:rFonts w:cs="Times New Roman"/>
          <w:sz w:val="28"/>
          <w:szCs w:val="28"/>
        </w:rPr>
        <w:t>;</w:t>
      </w:r>
    </w:p>
    <w:p w:rsidR="00F37774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</w:t>
      </w:r>
      <w:r w:rsidR="00F37774" w:rsidRPr="00747813">
        <w:rPr>
          <w:rFonts w:cs="Times New Roman"/>
          <w:sz w:val="28"/>
          <w:szCs w:val="28"/>
        </w:rPr>
        <w:t>озможность реализации единой программы воспитания и развития ребенка в ДОО и семье</w:t>
      </w:r>
      <w:r>
        <w:rPr>
          <w:rFonts w:cs="Times New Roman"/>
          <w:sz w:val="28"/>
          <w:szCs w:val="28"/>
        </w:rPr>
        <w:t>;</w:t>
      </w:r>
    </w:p>
    <w:p w:rsidR="00F37774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</w:t>
      </w:r>
      <w:r w:rsidR="00F37774" w:rsidRPr="00747813">
        <w:rPr>
          <w:rFonts w:cs="Times New Roman"/>
          <w:sz w:val="28"/>
          <w:szCs w:val="28"/>
        </w:rPr>
        <w:t>озможность учета типа се</w:t>
      </w:r>
      <w:r w:rsidR="009219AF" w:rsidRPr="00747813">
        <w:rPr>
          <w:rFonts w:cs="Times New Roman"/>
          <w:sz w:val="28"/>
          <w:szCs w:val="28"/>
        </w:rPr>
        <w:t>мьи и стиля семейных отношений.</w:t>
      </w:r>
    </w:p>
    <w:p w:rsidR="00091FE5" w:rsidRPr="00747813" w:rsidRDefault="009219AF" w:rsidP="00450A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47813">
        <w:rPr>
          <w:rFonts w:cs="Times New Roman"/>
          <w:b/>
          <w:sz w:val="28"/>
          <w:szCs w:val="28"/>
        </w:rPr>
        <w:t>8</w:t>
      </w:r>
      <w:r w:rsidR="005909C5" w:rsidRPr="00747813">
        <w:rPr>
          <w:rFonts w:cs="Times New Roman"/>
          <w:b/>
          <w:sz w:val="28"/>
          <w:szCs w:val="28"/>
        </w:rPr>
        <w:t>.</w:t>
      </w:r>
      <w:r w:rsidR="00091FE5" w:rsidRPr="00747813">
        <w:rPr>
          <w:rFonts w:cs="Times New Roman"/>
          <w:b/>
          <w:sz w:val="28"/>
          <w:szCs w:val="28"/>
        </w:rPr>
        <w:t>Контроль</w:t>
      </w:r>
    </w:p>
    <w:p w:rsidR="005909C5" w:rsidRPr="00747813" w:rsidRDefault="009219AF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8</w:t>
      </w:r>
      <w:r w:rsidR="005909C5" w:rsidRPr="00747813">
        <w:rPr>
          <w:rFonts w:cs="Times New Roman"/>
          <w:sz w:val="28"/>
          <w:szCs w:val="28"/>
        </w:rPr>
        <w:t>.</w:t>
      </w:r>
      <w:r w:rsidR="00091FE5" w:rsidRPr="00747813">
        <w:rPr>
          <w:rFonts w:cs="Times New Roman"/>
          <w:sz w:val="28"/>
          <w:szCs w:val="28"/>
        </w:rPr>
        <w:t>1. Взаимодействие с семьями воспитанников  является одним из звеньев по реализаци</w:t>
      </w:r>
      <w:r w:rsidR="005909C5" w:rsidRPr="00747813">
        <w:rPr>
          <w:rFonts w:cs="Times New Roman"/>
          <w:sz w:val="28"/>
          <w:szCs w:val="28"/>
        </w:rPr>
        <w:t>и  основной  общ</w:t>
      </w:r>
      <w:r w:rsidR="00907584" w:rsidRPr="00747813">
        <w:rPr>
          <w:rFonts w:cs="Times New Roman"/>
          <w:sz w:val="28"/>
          <w:szCs w:val="28"/>
        </w:rPr>
        <w:t>е</w:t>
      </w:r>
      <w:r w:rsidR="0074736C" w:rsidRPr="00747813">
        <w:rPr>
          <w:rFonts w:cs="Times New Roman"/>
          <w:sz w:val="28"/>
          <w:szCs w:val="28"/>
        </w:rPr>
        <w:t>образовательной  программы СП д</w:t>
      </w:r>
      <w:r w:rsidR="00907584" w:rsidRPr="00747813">
        <w:rPr>
          <w:rFonts w:cs="Times New Roman"/>
          <w:sz w:val="28"/>
          <w:szCs w:val="28"/>
        </w:rPr>
        <w:t>етский сад «Светлячок</w:t>
      </w:r>
      <w:r w:rsidR="005909C5" w:rsidRPr="00747813">
        <w:rPr>
          <w:rFonts w:cs="Times New Roman"/>
          <w:sz w:val="28"/>
          <w:szCs w:val="28"/>
        </w:rPr>
        <w:t>».</w:t>
      </w:r>
    </w:p>
    <w:p w:rsidR="00091FE5" w:rsidRPr="00747813" w:rsidRDefault="009219AF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8</w:t>
      </w:r>
      <w:r w:rsidR="005909C5" w:rsidRPr="00747813">
        <w:rPr>
          <w:rFonts w:cs="Times New Roman"/>
          <w:sz w:val="28"/>
          <w:szCs w:val="28"/>
        </w:rPr>
        <w:t>.</w:t>
      </w:r>
      <w:r w:rsidR="00091FE5" w:rsidRPr="00747813">
        <w:rPr>
          <w:rFonts w:cs="Times New Roman"/>
          <w:sz w:val="28"/>
          <w:szCs w:val="28"/>
        </w:rPr>
        <w:t xml:space="preserve">2. </w:t>
      </w:r>
      <w:r w:rsidR="0074736C" w:rsidRPr="00747813">
        <w:rPr>
          <w:rFonts w:cs="Times New Roman"/>
          <w:sz w:val="28"/>
          <w:szCs w:val="28"/>
        </w:rPr>
        <w:t>Контроль за воспитательно-образовательную работу</w:t>
      </w:r>
      <w:r w:rsidR="00450ACD">
        <w:rPr>
          <w:rFonts w:cs="Times New Roman"/>
          <w:sz w:val="28"/>
          <w:szCs w:val="28"/>
        </w:rPr>
        <w:t xml:space="preserve"> </w:t>
      </w:r>
      <w:r w:rsidR="00091FE5" w:rsidRPr="00747813">
        <w:rPr>
          <w:rFonts w:cs="Times New Roman"/>
          <w:sz w:val="28"/>
          <w:szCs w:val="28"/>
        </w:rPr>
        <w:t>осущ</w:t>
      </w:r>
      <w:r w:rsidR="0074736C" w:rsidRPr="00747813">
        <w:rPr>
          <w:rFonts w:cs="Times New Roman"/>
          <w:sz w:val="28"/>
          <w:szCs w:val="28"/>
        </w:rPr>
        <w:t>ествляет старший воспитатель</w:t>
      </w:r>
      <w:r w:rsidR="00091FE5" w:rsidRPr="00747813">
        <w:rPr>
          <w:rFonts w:cs="Times New Roman"/>
          <w:sz w:val="28"/>
          <w:szCs w:val="28"/>
        </w:rPr>
        <w:t>.</w:t>
      </w:r>
    </w:p>
    <w:p w:rsidR="00091FE5" w:rsidRPr="00747813" w:rsidRDefault="009219AF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8</w:t>
      </w:r>
      <w:r w:rsidR="005909C5" w:rsidRPr="00747813">
        <w:rPr>
          <w:rFonts w:cs="Times New Roman"/>
          <w:sz w:val="28"/>
          <w:szCs w:val="28"/>
        </w:rPr>
        <w:t>.3. Ответственный за воспитательно-образовательную работу</w:t>
      </w:r>
      <w:r w:rsidR="00091FE5" w:rsidRPr="00747813">
        <w:rPr>
          <w:rFonts w:cs="Times New Roman"/>
          <w:sz w:val="28"/>
          <w:szCs w:val="28"/>
        </w:rPr>
        <w:t xml:space="preserve"> имеет право: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lastRenderedPageBreak/>
        <w:t>-</w:t>
      </w:r>
      <w:r w:rsidR="00091FE5" w:rsidRPr="00747813">
        <w:rPr>
          <w:rFonts w:cs="Times New Roman"/>
          <w:sz w:val="28"/>
          <w:szCs w:val="28"/>
        </w:rPr>
        <w:t xml:space="preserve">посещать </w:t>
      </w:r>
      <w:r w:rsidRPr="00747813">
        <w:rPr>
          <w:rFonts w:cs="Times New Roman"/>
          <w:sz w:val="28"/>
          <w:szCs w:val="28"/>
        </w:rPr>
        <w:t>групповые родительские собрани</w:t>
      </w:r>
      <w:r w:rsidR="00091FE5" w:rsidRPr="00747813">
        <w:rPr>
          <w:rFonts w:cs="Times New Roman"/>
          <w:sz w:val="28"/>
          <w:szCs w:val="28"/>
        </w:rPr>
        <w:t>я с заблаговременной информацией об этом воспитателя;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изменить планирование работы по взаимодействию с родителями по производственной необходимости;</w:t>
      </w:r>
    </w:p>
    <w:p w:rsidR="00091FE5" w:rsidRPr="00747813" w:rsidRDefault="005909C5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 w:rsidRPr="00747813">
        <w:rPr>
          <w:rFonts w:cs="Times New Roman"/>
          <w:sz w:val="28"/>
          <w:szCs w:val="28"/>
        </w:rPr>
        <w:t>-</w:t>
      </w:r>
      <w:r w:rsidR="00091FE5" w:rsidRPr="00747813">
        <w:rPr>
          <w:rFonts w:cs="Times New Roman"/>
          <w:sz w:val="28"/>
          <w:szCs w:val="28"/>
        </w:rPr>
        <w:t>привлекать родителей воспитанников  к мероприятиям (выставкам, кон</w:t>
      </w:r>
      <w:r w:rsidRPr="00747813">
        <w:rPr>
          <w:rFonts w:cs="Times New Roman"/>
          <w:sz w:val="28"/>
          <w:szCs w:val="28"/>
        </w:rPr>
        <w:t>кур</w:t>
      </w:r>
      <w:r w:rsidR="0074736C" w:rsidRPr="00747813">
        <w:rPr>
          <w:rFonts w:cs="Times New Roman"/>
          <w:sz w:val="28"/>
          <w:szCs w:val="28"/>
        </w:rPr>
        <w:t>сам и т.д.) в СП д</w:t>
      </w:r>
      <w:r w:rsidR="00907584" w:rsidRPr="00747813">
        <w:rPr>
          <w:rFonts w:cs="Times New Roman"/>
          <w:sz w:val="28"/>
          <w:szCs w:val="28"/>
        </w:rPr>
        <w:t>етский сад «Светлячок</w:t>
      </w:r>
      <w:r w:rsidRPr="00747813">
        <w:rPr>
          <w:rFonts w:cs="Times New Roman"/>
          <w:sz w:val="28"/>
          <w:szCs w:val="28"/>
        </w:rPr>
        <w:t>»</w:t>
      </w:r>
      <w:r w:rsidR="00091FE5" w:rsidRPr="00747813">
        <w:rPr>
          <w:rFonts w:cs="Times New Roman"/>
          <w:sz w:val="28"/>
          <w:szCs w:val="28"/>
        </w:rPr>
        <w:t xml:space="preserve">. </w:t>
      </w:r>
    </w:p>
    <w:p w:rsidR="00091FE5" w:rsidRPr="00747813" w:rsidRDefault="009219AF" w:rsidP="00450AC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47813">
        <w:rPr>
          <w:rFonts w:cs="Times New Roman"/>
          <w:b/>
          <w:sz w:val="28"/>
          <w:szCs w:val="28"/>
        </w:rPr>
        <w:t>9</w:t>
      </w:r>
      <w:r w:rsidR="005909C5" w:rsidRPr="00747813">
        <w:rPr>
          <w:rFonts w:cs="Times New Roman"/>
          <w:b/>
          <w:sz w:val="28"/>
          <w:szCs w:val="28"/>
        </w:rPr>
        <w:t>.</w:t>
      </w:r>
      <w:r w:rsidR="00091FE5" w:rsidRPr="00747813">
        <w:rPr>
          <w:rFonts w:cs="Times New Roman"/>
          <w:b/>
          <w:sz w:val="28"/>
          <w:szCs w:val="28"/>
        </w:rPr>
        <w:t>Срок действия положения</w:t>
      </w:r>
    </w:p>
    <w:p w:rsidR="005909C5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9.1 </w:t>
      </w:r>
      <w:r w:rsidR="00091FE5" w:rsidRPr="00747813">
        <w:rPr>
          <w:rFonts w:cs="Times New Roman"/>
          <w:sz w:val="28"/>
          <w:szCs w:val="28"/>
        </w:rPr>
        <w:t>Срок данного положения не ограничен.</w:t>
      </w:r>
    </w:p>
    <w:p w:rsidR="00091FE5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091FE5" w:rsidRPr="00747813">
        <w:rPr>
          <w:rFonts w:cs="Times New Roman"/>
          <w:sz w:val="28"/>
          <w:szCs w:val="28"/>
        </w:rPr>
        <w:t>Положение действует до принятия нового.</w:t>
      </w:r>
    </w:p>
    <w:p w:rsidR="00091FE5" w:rsidRPr="00747813" w:rsidRDefault="00450ACD" w:rsidP="0074781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091FE5" w:rsidRPr="00747813">
        <w:rPr>
          <w:rFonts w:cs="Times New Roman"/>
          <w:sz w:val="28"/>
          <w:szCs w:val="28"/>
        </w:rPr>
        <w:t>Настоящее положение, также изменения и дополнения в положение о взаимодействии с семьями воспитанник</w:t>
      </w:r>
      <w:r w:rsidR="005909C5" w:rsidRPr="00747813">
        <w:rPr>
          <w:rFonts w:cs="Times New Roman"/>
          <w:sz w:val="28"/>
          <w:szCs w:val="28"/>
        </w:rPr>
        <w:t xml:space="preserve">ов в соответствии с ФГОС  </w:t>
      </w:r>
      <w:proofErr w:type="gramStart"/>
      <w:r w:rsidR="005909C5" w:rsidRPr="00747813">
        <w:rPr>
          <w:rFonts w:cs="Times New Roman"/>
          <w:sz w:val="28"/>
          <w:szCs w:val="28"/>
        </w:rPr>
        <w:t>ДО</w:t>
      </w:r>
      <w:proofErr w:type="gramEnd"/>
      <w:r w:rsidR="005909C5" w:rsidRPr="00747813">
        <w:rPr>
          <w:rFonts w:cs="Times New Roman"/>
          <w:sz w:val="28"/>
          <w:szCs w:val="28"/>
        </w:rPr>
        <w:t xml:space="preserve"> </w:t>
      </w:r>
      <w:r w:rsidR="00091FE5" w:rsidRPr="00747813">
        <w:rPr>
          <w:rFonts w:cs="Times New Roman"/>
          <w:sz w:val="28"/>
          <w:szCs w:val="28"/>
        </w:rPr>
        <w:t xml:space="preserve"> могут вноситьс</w:t>
      </w:r>
      <w:r w:rsidR="005909C5" w:rsidRPr="00747813">
        <w:rPr>
          <w:rFonts w:cs="Times New Roman"/>
          <w:sz w:val="28"/>
          <w:szCs w:val="28"/>
        </w:rPr>
        <w:t xml:space="preserve">я </w:t>
      </w:r>
      <w:proofErr w:type="gramStart"/>
      <w:r w:rsidR="005909C5" w:rsidRPr="00747813">
        <w:rPr>
          <w:rFonts w:cs="Times New Roman"/>
          <w:sz w:val="28"/>
          <w:szCs w:val="28"/>
        </w:rPr>
        <w:t>на</w:t>
      </w:r>
      <w:proofErr w:type="gramEnd"/>
      <w:r w:rsidR="005909C5" w:rsidRPr="00747813">
        <w:rPr>
          <w:rFonts w:cs="Times New Roman"/>
          <w:sz w:val="28"/>
          <w:szCs w:val="28"/>
        </w:rPr>
        <w:t xml:space="preserve"> педагогических</w:t>
      </w:r>
      <w:r w:rsidR="00091FE5" w:rsidRPr="00747813">
        <w:rPr>
          <w:rFonts w:cs="Times New Roman"/>
          <w:sz w:val="28"/>
          <w:szCs w:val="28"/>
        </w:rPr>
        <w:t xml:space="preserve"> совещаниях и вступают в силу с момент</w:t>
      </w:r>
      <w:r w:rsidR="005909C5" w:rsidRPr="00747813">
        <w:rPr>
          <w:rFonts w:cs="Times New Roman"/>
          <w:sz w:val="28"/>
          <w:szCs w:val="28"/>
        </w:rPr>
        <w:t>а  их утвержден</w:t>
      </w:r>
      <w:r w:rsidR="0074736C" w:rsidRPr="00747813">
        <w:rPr>
          <w:rFonts w:cs="Times New Roman"/>
          <w:sz w:val="28"/>
          <w:szCs w:val="28"/>
        </w:rPr>
        <w:t>ия заведующим СП д</w:t>
      </w:r>
      <w:r w:rsidR="00907584" w:rsidRPr="00747813">
        <w:rPr>
          <w:rFonts w:cs="Times New Roman"/>
          <w:sz w:val="28"/>
          <w:szCs w:val="28"/>
        </w:rPr>
        <w:t>етский сад «</w:t>
      </w:r>
      <w:r w:rsidR="0079564D" w:rsidRPr="00747813">
        <w:rPr>
          <w:rFonts w:cs="Times New Roman"/>
          <w:sz w:val="28"/>
          <w:szCs w:val="28"/>
        </w:rPr>
        <w:t>Светл</w:t>
      </w:r>
      <w:r w:rsidR="0079564D">
        <w:rPr>
          <w:rFonts w:cs="Times New Roman"/>
          <w:sz w:val="28"/>
          <w:szCs w:val="28"/>
        </w:rPr>
        <w:t>я</w:t>
      </w:r>
      <w:r w:rsidR="0079564D" w:rsidRPr="00747813">
        <w:rPr>
          <w:rFonts w:cs="Times New Roman"/>
          <w:sz w:val="28"/>
          <w:szCs w:val="28"/>
        </w:rPr>
        <w:t>чок</w:t>
      </w:r>
      <w:r w:rsidR="005909C5" w:rsidRPr="00747813">
        <w:rPr>
          <w:rFonts w:cs="Times New Roman"/>
          <w:sz w:val="28"/>
          <w:szCs w:val="28"/>
        </w:rPr>
        <w:t>»</w:t>
      </w:r>
      <w:r w:rsidR="00091FE5" w:rsidRPr="00747813">
        <w:rPr>
          <w:rFonts w:cs="Times New Roman"/>
          <w:sz w:val="28"/>
          <w:szCs w:val="28"/>
        </w:rPr>
        <w:t>.</w:t>
      </w:r>
    </w:p>
    <w:p w:rsidR="00C341F3" w:rsidRPr="00747813" w:rsidRDefault="00C341F3" w:rsidP="00747813">
      <w:pPr>
        <w:spacing w:line="36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C341F3" w:rsidRPr="00747813" w:rsidSect="009219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703"/>
    <w:multiLevelType w:val="multilevel"/>
    <w:tmpl w:val="C21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116DB"/>
    <w:multiLevelType w:val="multilevel"/>
    <w:tmpl w:val="1800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A0F"/>
    <w:multiLevelType w:val="multilevel"/>
    <w:tmpl w:val="046E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C19D7"/>
    <w:multiLevelType w:val="multilevel"/>
    <w:tmpl w:val="B10E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F480F"/>
    <w:multiLevelType w:val="multilevel"/>
    <w:tmpl w:val="50FC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76626"/>
    <w:multiLevelType w:val="multilevel"/>
    <w:tmpl w:val="FFF0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072E2"/>
    <w:multiLevelType w:val="multilevel"/>
    <w:tmpl w:val="388A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D5B05"/>
    <w:multiLevelType w:val="multilevel"/>
    <w:tmpl w:val="4818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4259C"/>
    <w:multiLevelType w:val="multilevel"/>
    <w:tmpl w:val="23D6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3673B"/>
    <w:multiLevelType w:val="multilevel"/>
    <w:tmpl w:val="3FB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E2D07"/>
    <w:multiLevelType w:val="multilevel"/>
    <w:tmpl w:val="456E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E3CEB"/>
    <w:multiLevelType w:val="multilevel"/>
    <w:tmpl w:val="78B6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2"/>
    </w:lvlOverride>
  </w:num>
  <w:num w:numId="9">
    <w:abstractNumId w:val="0"/>
  </w:num>
  <w:num w:numId="10">
    <w:abstractNumId w:val="8"/>
    <w:lvlOverride w:ilvl="0">
      <w:startOverride w:val="3"/>
    </w:lvlOverride>
  </w:num>
  <w:num w:numId="11">
    <w:abstractNumId w:val="7"/>
  </w:num>
  <w:num w:numId="12">
    <w:abstractNumId w:val="5"/>
    <w:lvlOverride w:ilvl="0">
      <w:startOverride w:val="4"/>
    </w:lvlOverride>
  </w:num>
  <w:num w:numId="13">
    <w:abstractNumId w:val="1"/>
  </w:num>
  <w:num w:numId="14">
    <w:abstractNumId w:val="11"/>
    <w:lvlOverride w:ilvl="0">
      <w:startOverride w:val="5"/>
    </w:lvlOverride>
  </w:num>
  <w:num w:numId="15">
    <w:abstractNumId w:val="11"/>
    <w:lvlOverride w:ilvl="0"/>
    <w:lvlOverride w:ilvl="1">
      <w:startOverride w:val="5"/>
    </w:lvlOverride>
  </w:num>
  <w:num w:numId="16">
    <w:abstractNumId w:val="11"/>
    <w:lvlOverride w:ilvl="0"/>
    <w:lvlOverride w:ilvl="1">
      <w:startOverride w:val="5"/>
    </w:lvlOverride>
  </w:num>
  <w:num w:numId="17">
    <w:abstractNumId w:val="11"/>
    <w:lvlOverride w:ilvl="0">
      <w:startOverride w:val="6"/>
    </w:lvlOverride>
    <w:lvlOverride w:ilvl="1"/>
  </w:num>
  <w:num w:numId="18">
    <w:abstractNumId w:val="11"/>
    <w:lvlOverride w:ilvl="0"/>
    <w:lvlOverride w:ilvl="1">
      <w:startOverride w:val="6"/>
    </w:lvlOverride>
  </w:num>
  <w:num w:numId="19">
    <w:abstractNumId w:val="6"/>
  </w:num>
  <w:num w:numId="20">
    <w:abstractNumId w:val="6"/>
    <w:lvlOverride w:ilvl="0"/>
    <w:lvlOverride w:ilvl="1">
      <w:startOverride w:val="6"/>
    </w:lvlOverride>
  </w:num>
  <w:num w:numId="21">
    <w:abstractNumId w:val="2"/>
  </w:num>
  <w:num w:numId="22">
    <w:abstractNumId w:val="2"/>
    <w:lvlOverride w:ilvl="0"/>
    <w:lvlOverride w:ilvl="1">
      <w:startOverride w:val="6"/>
    </w:lvlOverride>
  </w:num>
  <w:num w:numId="23">
    <w:abstractNumId w:val="9"/>
  </w:num>
  <w:num w:numId="24">
    <w:abstractNumId w:val="4"/>
    <w:lvlOverride w:ilvl="0">
      <w:startOverride w:val="7"/>
    </w:lvlOverride>
  </w:num>
  <w:num w:numId="25">
    <w:abstractNumId w:val="4"/>
    <w:lvlOverride w:ilvl="0">
      <w:startOverride w:val="7"/>
    </w:lvlOverride>
  </w:num>
  <w:num w:numId="26">
    <w:abstractNumId w:val="4"/>
    <w:lvlOverride w:ilvl="0"/>
    <w:lvlOverride w:ilvl="1">
      <w:startOverride w:val="7"/>
    </w:lvlOverride>
  </w:num>
  <w:num w:numId="27">
    <w:abstractNumId w:val="4"/>
    <w:lvlOverride w:ilvl="0"/>
    <w:lvlOverride w:ilvl="1">
      <w:startOverride w:val="7"/>
    </w:lvlOverride>
  </w:num>
  <w:num w:numId="28">
    <w:abstractNumId w:val="10"/>
  </w:num>
  <w:num w:numId="29">
    <w:abstractNumId w:val="10"/>
    <w:lvlOverride w:ilvl="0"/>
    <w:lvlOverride w:ilvl="1">
      <w:startOverride w:val="8"/>
    </w:lvlOverride>
  </w:num>
  <w:num w:numId="30">
    <w:abstractNumId w:val="10"/>
    <w:lvlOverride w:ilvl="0">
      <w:startOverride w:val="8"/>
    </w:lvlOverride>
    <w:lvlOverride w:ilvl="1"/>
  </w:num>
  <w:num w:numId="31">
    <w:abstractNumId w:val="10"/>
    <w:lvlOverride w:ilvl="0">
      <w:startOverride w:val="8"/>
    </w:lvlOverride>
    <w:lvlOverride w:ilv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E5"/>
    <w:rsid w:val="000406E3"/>
    <w:rsid w:val="00091FE5"/>
    <w:rsid w:val="000F0C7A"/>
    <w:rsid w:val="00175AFF"/>
    <w:rsid w:val="0018175A"/>
    <w:rsid w:val="003E00BF"/>
    <w:rsid w:val="003E01DC"/>
    <w:rsid w:val="00450ACD"/>
    <w:rsid w:val="004869E0"/>
    <w:rsid w:val="004C7B6D"/>
    <w:rsid w:val="005909C5"/>
    <w:rsid w:val="005D05D0"/>
    <w:rsid w:val="0066579B"/>
    <w:rsid w:val="0074736C"/>
    <w:rsid w:val="00747813"/>
    <w:rsid w:val="00757123"/>
    <w:rsid w:val="0079564D"/>
    <w:rsid w:val="00820C4F"/>
    <w:rsid w:val="00854151"/>
    <w:rsid w:val="00894828"/>
    <w:rsid w:val="00907584"/>
    <w:rsid w:val="009219AF"/>
    <w:rsid w:val="00960B2E"/>
    <w:rsid w:val="00A00F99"/>
    <w:rsid w:val="00B3511E"/>
    <w:rsid w:val="00BD0C08"/>
    <w:rsid w:val="00C341F3"/>
    <w:rsid w:val="00C801D6"/>
    <w:rsid w:val="00CC5D24"/>
    <w:rsid w:val="00D9399C"/>
    <w:rsid w:val="00DE4805"/>
    <w:rsid w:val="00DF6D3B"/>
    <w:rsid w:val="00EF7078"/>
    <w:rsid w:val="00F37774"/>
    <w:rsid w:val="00F47951"/>
    <w:rsid w:val="00F5524C"/>
    <w:rsid w:val="00F77AE4"/>
    <w:rsid w:val="00FB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5D2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2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D2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D2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D24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D24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D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D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2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5D24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C5D2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CC5D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CC5D24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C5D2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CC5D24"/>
    <w:rPr>
      <w:b/>
      <w:bCs/>
      <w:spacing w:val="0"/>
    </w:rPr>
  </w:style>
  <w:style w:type="character" w:styleId="a9">
    <w:name w:val="Emphasis"/>
    <w:uiPriority w:val="20"/>
    <w:qFormat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CC5D24"/>
  </w:style>
  <w:style w:type="paragraph" w:styleId="ab">
    <w:name w:val="List Paragraph"/>
    <w:basedOn w:val="a"/>
    <w:uiPriority w:val="34"/>
    <w:qFormat/>
    <w:rsid w:val="00CC5D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D24"/>
    <w:rPr>
      <w:rFonts w:asciiTheme="minorHAnsi" w:hAnsiTheme="minorHAnsi"/>
      <w:color w:val="858585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C5D24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5D2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CC5D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CC5D24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CC5D24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CC5D2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D24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091FE5"/>
    <w:pPr>
      <w:spacing w:before="100" w:beforeAutospacing="1" w:after="100" w:afterAutospacing="1"/>
    </w:pPr>
    <w:rPr>
      <w:rFonts w:eastAsia="Times New Roman" w:cs="Times New Roman"/>
    </w:rPr>
  </w:style>
  <w:style w:type="table" w:styleId="af5">
    <w:name w:val="Table Grid"/>
    <w:basedOn w:val="a1"/>
    <w:rsid w:val="0009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7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andard">
    <w:name w:val="Standard"/>
    <w:rsid w:val="00747813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1"/>
      <w:sz w:val="24"/>
      <w:szCs w:val="24"/>
      <w:lang w:val="ru-RU" w:eastAsia="hi-IN" w:bidi="hi-IN"/>
    </w:rPr>
  </w:style>
  <w:style w:type="paragraph" w:customStyle="1" w:styleId="210">
    <w:name w:val="Основной текст 21"/>
    <w:basedOn w:val="a"/>
    <w:rsid w:val="0074781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 w:cs="Times New Roman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F4795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7951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5D2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2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D2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D2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D24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D24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D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D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2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5D24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C5D2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CC5D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CC5D24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C5D2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CC5D24"/>
    <w:rPr>
      <w:b/>
      <w:bCs/>
      <w:spacing w:val="0"/>
    </w:rPr>
  </w:style>
  <w:style w:type="character" w:styleId="a9">
    <w:name w:val="Emphasis"/>
    <w:uiPriority w:val="20"/>
    <w:qFormat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CC5D24"/>
  </w:style>
  <w:style w:type="paragraph" w:styleId="ab">
    <w:name w:val="List Paragraph"/>
    <w:basedOn w:val="a"/>
    <w:uiPriority w:val="34"/>
    <w:qFormat/>
    <w:rsid w:val="00CC5D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D24"/>
    <w:rPr>
      <w:rFonts w:asciiTheme="minorHAnsi" w:hAnsiTheme="minorHAnsi"/>
      <w:color w:val="858585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C5D24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5D2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CC5D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CC5D24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CC5D24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CC5D2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D24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091FE5"/>
    <w:pPr>
      <w:spacing w:before="100" w:beforeAutospacing="1" w:after="100" w:afterAutospacing="1"/>
    </w:pPr>
    <w:rPr>
      <w:rFonts w:eastAsia="Times New Roman" w:cs="Times New Roman"/>
    </w:rPr>
  </w:style>
  <w:style w:type="table" w:styleId="af5">
    <w:name w:val="Table Grid"/>
    <w:basedOn w:val="a1"/>
    <w:rsid w:val="0009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IRONMANN (AKA SHAMAN)</cp:lastModifiedBy>
  <cp:revision>14</cp:revision>
  <cp:lastPrinted>2015-10-12T04:19:00Z</cp:lastPrinted>
  <dcterms:created xsi:type="dcterms:W3CDTF">2015-04-07T09:30:00Z</dcterms:created>
  <dcterms:modified xsi:type="dcterms:W3CDTF">2015-10-13T05:33:00Z</dcterms:modified>
</cp:coreProperties>
</file>